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387" w:rsidRDefault="009A1387" w:rsidP="00947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Сержанов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Павел Юрьевич, учитель физической культуры МОУ «</w:t>
      </w:r>
      <w:r w:rsidR="009476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Рождественская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СОШ»</w:t>
      </w:r>
      <w:r w:rsidR="009476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476DF">
        <w:rPr>
          <w:rFonts w:ascii="Times New Roman" w:eastAsia="Times New Roman" w:hAnsi="Times New Roman" w:cs="Times New Roman"/>
          <w:b/>
          <w:bCs/>
          <w:sz w:val="24"/>
          <w:szCs w:val="24"/>
        </w:rPr>
        <w:t>Валуйского</w:t>
      </w:r>
      <w:proofErr w:type="spellEnd"/>
      <w:r w:rsidR="009476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Белгородской области</w:t>
      </w:r>
    </w:p>
    <w:p w:rsidR="009A1387" w:rsidRDefault="009A1387" w:rsidP="009A13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2447" w:rsidRPr="009A1387" w:rsidRDefault="00C12447" w:rsidP="009A138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A1387">
        <w:rPr>
          <w:rFonts w:ascii="Times New Roman" w:eastAsia="Times New Roman" w:hAnsi="Times New Roman" w:cs="Times New Roman"/>
          <w:b/>
          <w:bCs/>
        </w:rPr>
        <w:t>Технологическая карта урока физической культуры в 1 классе</w:t>
      </w:r>
    </w:p>
    <w:p w:rsidR="00C12447" w:rsidRPr="009A1387" w:rsidRDefault="009A1387" w:rsidP="009A138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«ВЕСЁЛЫЕ СТАРТЫ»</w:t>
      </w:r>
    </w:p>
    <w:tbl>
      <w:tblPr>
        <w:tblW w:w="10599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52"/>
        <w:gridCol w:w="8647"/>
      </w:tblGrid>
      <w:tr w:rsidR="00C12447" w:rsidRPr="009A1387" w:rsidTr="009476DF">
        <w:trPr>
          <w:trHeight w:val="722"/>
          <w:tblCellSpacing w:w="0" w:type="dxa"/>
        </w:trPr>
        <w:tc>
          <w:tcPr>
            <w:tcW w:w="19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447" w:rsidRPr="009A1387" w:rsidRDefault="00C12447" w:rsidP="009A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  <w:b/>
                <w:bCs/>
              </w:rPr>
              <w:t>Цели деятельности учителя</w:t>
            </w:r>
          </w:p>
        </w:tc>
        <w:tc>
          <w:tcPr>
            <w:tcW w:w="8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Формировать знания о видах спорта и спортивных играх; развивать умение участвовать в подвижных играх в соответствии с правилами и соблюдением техники безопасности</w:t>
            </w:r>
          </w:p>
        </w:tc>
      </w:tr>
      <w:tr w:rsidR="00C12447" w:rsidRPr="009A1387" w:rsidTr="009476DF">
        <w:trPr>
          <w:trHeight w:val="240"/>
          <w:tblCellSpacing w:w="0" w:type="dxa"/>
        </w:trPr>
        <w:tc>
          <w:tcPr>
            <w:tcW w:w="19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447" w:rsidRPr="009A1387" w:rsidRDefault="00C12447" w:rsidP="009A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8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Комбинированный</w:t>
            </w:r>
          </w:p>
        </w:tc>
      </w:tr>
      <w:tr w:rsidR="00C12447" w:rsidRPr="009A1387" w:rsidTr="009476DF">
        <w:trPr>
          <w:trHeight w:val="4215"/>
          <w:tblCellSpacing w:w="0" w:type="dxa"/>
        </w:trPr>
        <w:tc>
          <w:tcPr>
            <w:tcW w:w="19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447" w:rsidRPr="009A1387" w:rsidRDefault="00C12447" w:rsidP="009A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  <w:b/>
                <w:bCs/>
              </w:rPr>
              <w:t xml:space="preserve">Планируемые </w:t>
            </w:r>
            <w:r w:rsidRPr="009A1387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образовательные </w:t>
            </w:r>
            <w:r w:rsidRPr="009A1387">
              <w:rPr>
                <w:rFonts w:ascii="Times New Roman" w:eastAsia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8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Предметные</w:t>
            </w:r>
            <w:r w:rsidRPr="009A1387">
              <w:rPr>
                <w:rFonts w:ascii="Times New Roman" w:eastAsia="Times New Roman" w:hAnsi="Times New Roman" w:cs="Times New Roman"/>
              </w:rPr>
              <w:t xml:space="preserve"> (объем освоения и уровень владения компетенциями): </w:t>
            </w: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  <w:i/>
                <w:iCs/>
              </w:rPr>
              <w:t xml:space="preserve">научатся: </w:t>
            </w:r>
            <w:r w:rsidRPr="009A1387">
              <w:rPr>
                <w:rFonts w:ascii="Times New Roman" w:eastAsia="Times New Roman" w:hAnsi="Times New Roman" w:cs="Times New Roman"/>
              </w:rPr>
              <w:t>организовывать и проводить со сверстниками подвижные игры и элементы соревнований; представлять физическую культуру как средство укрепления здоровья, физического развития и физической подготовки человека;</w:t>
            </w: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  <w:i/>
                <w:iCs/>
              </w:rPr>
              <w:t>получат возможность научиться:</w:t>
            </w:r>
            <w:r w:rsidRPr="009A1387">
              <w:rPr>
                <w:rFonts w:ascii="Times New Roman" w:eastAsia="Times New Roman" w:hAnsi="Times New Roman" w:cs="Times New Roman"/>
              </w:rPr>
              <w:t xml:space="preserve"> бережно обращаться с инвентарём и оборудованием, соблюдать требования техники безопасности.</w:t>
            </w: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138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Метапредметные</w:t>
            </w:r>
            <w:proofErr w:type="spellEnd"/>
            <w:r w:rsidRPr="009A1387">
              <w:rPr>
                <w:rFonts w:ascii="Times New Roman" w:eastAsia="Times New Roman" w:hAnsi="Times New Roman" w:cs="Times New Roman"/>
              </w:rPr>
              <w:t xml:space="preserve"> (компоненты культурно-</w:t>
            </w:r>
            <w:proofErr w:type="spellStart"/>
            <w:r w:rsidRPr="009A1387">
              <w:rPr>
                <w:rFonts w:ascii="Times New Roman" w:eastAsia="Times New Roman" w:hAnsi="Times New Roman" w:cs="Times New Roman"/>
              </w:rPr>
              <w:t>компетентностного</w:t>
            </w:r>
            <w:proofErr w:type="spellEnd"/>
            <w:r w:rsidRPr="009A1387">
              <w:rPr>
                <w:rFonts w:ascii="Times New Roman" w:eastAsia="Times New Roman" w:hAnsi="Times New Roman" w:cs="Times New Roman"/>
              </w:rPr>
              <w:t xml:space="preserve"> опыта/приобретенная компетентность): </w:t>
            </w: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  <w:i/>
                <w:iCs/>
              </w:rPr>
              <w:t xml:space="preserve">познавательные – </w:t>
            </w:r>
            <w:r w:rsidRPr="009A1387">
              <w:rPr>
                <w:rFonts w:ascii="Times New Roman" w:eastAsia="Times New Roman" w:hAnsi="Times New Roman" w:cs="Times New Roman"/>
              </w:rPr>
              <w:t>овладеют способностью оценивать свои достижения, отвечать на вопросы, соотносить изученные понятия с примерами;</w:t>
            </w: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  <w:i/>
                <w:iCs/>
              </w:rPr>
              <w:t xml:space="preserve">коммуникативные – </w:t>
            </w:r>
            <w:r w:rsidRPr="009A1387">
              <w:rPr>
                <w:rFonts w:ascii="Times New Roman" w:eastAsia="Times New Roman" w:hAnsi="Times New Roman" w:cs="Times New Roman"/>
              </w:rPr>
              <w:t>выражают готовность слушать собеседника и вести диалог; овладевают диалогической формой речи, способностью вступать в речевое общение;</w:t>
            </w: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  <w:i/>
                <w:iCs/>
              </w:rPr>
              <w:t xml:space="preserve">регулятивные – </w:t>
            </w:r>
            <w:r w:rsidRPr="009A1387">
              <w:rPr>
                <w:rFonts w:ascii="Times New Roman" w:eastAsia="Times New Roman" w:hAnsi="Times New Roman" w:cs="Times New Roman"/>
              </w:rPr>
              <w:t>овладевают способностью понимать поставленную задачу и стремятся ее выполнять.</w:t>
            </w: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9A1387">
              <w:rPr>
                <w:rFonts w:ascii="Times New Roman" w:eastAsia="Times New Roman" w:hAnsi="Times New Roman" w:cs="Times New Roman"/>
              </w:rPr>
              <w:t xml:space="preserve"> принятие и освоение социальной роли учащегося; развитие мотивов физической деятельности и формирование личностного смысла общения; развитие навыков сотрудничества со взрослыми и сверстниками в разных социальных ситуациях</w:t>
            </w:r>
          </w:p>
        </w:tc>
      </w:tr>
      <w:tr w:rsidR="00C12447" w:rsidRPr="009A1387" w:rsidTr="009476DF">
        <w:trPr>
          <w:trHeight w:val="483"/>
          <w:tblCellSpacing w:w="0" w:type="dxa"/>
        </w:trPr>
        <w:tc>
          <w:tcPr>
            <w:tcW w:w="19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447" w:rsidRPr="009A1387" w:rsidRDefault="00C12447" w:rsidP="009A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  <w:b/>
                <w:bCs/>
              </w:rPr>
              <w:t>Методы и формы проведения урока</w:t>
            </w:r>
          </w:p>
        </w:tc>
        <w:tc>
          <w:tcPr>
            <w:tcW w:w="8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Проблемное изучение; индивидуальная, фронтальная. «Весёлые старты»</w:t>
            </w:r>
          </w:p>
        </w:tc>
      </w:tr>
      <w:tr w:rsidR="00C12447" w:rsidRPr="009A1387" w:rsidTr="009476DF">
        <w:trPr>
          <w:trHeight w:val="407"/>
          <w:tblCellSpacing w:w="0" w:type="dxa"/>
        </w:trPr>
        <w:tc>
          <w:tcPr>
            <w:tcW w:w="19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447" w:rsidRPr="009A1387" w:rsidRDefault="00C12447" w:rsidP="009A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  <w:b/>
                <w:bCs/>
              </w:rPr>
              <w:t xml:space="preserve">Образовательные </w:t>
            </w:r>
            <w:r w:rsidRPr="009A1387">
              <w:rPr>
                <w:rFonts w:ascii="Times New Roman" w:eastAsia="Times New Roman" w:hAnsi="Times New Roman" w:cs="Times New Roman"/>
                <w:b/>
                <w:bCs/>
              </w:rPr>
              <w:br/>
              <w:t>ресурсы</w:t>
            </w:r>
          </w:p>
        </w:tc>
        <w:tc>
          <w:tcPr>
            <w:tcW w:w="86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Мячи, скакалки, кегли, обручи</w:t>
            </w:r>
          </w:p>
        </w:tc>
      </w:tr>
    </w:tbl>
    <w:p w:rsidR="00C12447" w:rsidRPr="009A1387" w:rsidRDefault="00C12447" w:rsidP="009A138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A1387">
        <w:rPr>
          <w:rFonts w:ascii="Times New Roman" w:eastAsia="Times New Roman" w:hAnsi="Times New Roman" w:cs="Times New Roman"/>
          <w:b/>
          <w:bCs/>
        </w:rPr>
        <w:t>ХОД урока</w:t>
      </w:r>
    </w:p>
    <w:tbl>
      <w:tblPr>
        <w:tblW w:w="10638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5"/>
        <w:gridCol w:w="1276"/>
        <w:gridCol w:w="1984"/>
        <w:gridCol w:w="1418"/>
        <w:gridCol w:w="1417"/>
        <w:gridCol w:w="3260"/>
        <w:gridCol w:w="638"/>
      </w:tblGrid>
      <w:tr w:rsidR="00C12447" w:rsidRPr="009A1387" w:rsidTr="009476DF">
        <w:trPr>
          <w:cantSplit/>
          <w:trHeight w:val="1158"/>
          <w:tblCellSpacing w:w="0" w:type="dxa"/>
        </w:trPr>
        <w:tc>
          <w:tcPr>
            <w:tcW w:w="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12447" w:rsidRPr="009A1387" w:rsidRDefault="007277AA" w:rsidP="009A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Этап</w:t>
            </w:r>
            <w:r w:rsidR="00C12447" w:rsidRPr="009A138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12447" w:rsidRPr="009A1387" w:rsidRDefault="00C12447" w:rsidP="009A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 xml:space="preserve">Обучающие и развивающие компоненты, </w:t>
            </w:r>
            <w:r w:rsidRPr="009A1387">
              <w:rPr>
                <w:rFonts w:ascii="Times New Roman" w:eastAsia="Times New Roman" w:hAnsi="Times New Roman" w:cs="Times New Roman"/>
              </w:rPr>
              <w:br/>
              <w:t>задания и упражнения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12447" w:rsidRPr="009A1387" w:rsidRDefault="00C12447" w:rsidP="009A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 xml:space="preserve">Деятельность </w:t>
            </w:r>
            <w:r w:rsidRPr="009A1387">
              <w:rPr>
                <w:rFonts w:ascii="Times New Roman" w:eastAsia="Times New Roman" w:hAnsi="Times New Roman" w:cs="Times New Roman"/>
              </w:rPr>
              <w:br/>
              <w:t>учителя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12447" w:rsidRPr="009A1387" w:rsidRDefault="00C12447" w:rsidP="009A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 xml:space="preserve">Деятельность </w:t>
            </w:r>
            <w:r w:rsidRPr="009A1387">
              <w:rPr>
                <w:rFonts w:ascii="Times New Roman" w:eastAsia="Times New Roman" w:hAnsi="Times New Roman" w:cs="Times New Roman"/>
              </w:rPr>
              <w:br/>
              <w:t>учащихся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12447" w:rsidRPr="009A1387" w:rsidRDefault="00C12447" w:rsidP="009A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 xml:space="preserve">Формы </w:t>
            </w:r>
          </w:p>
          <w:p w:rsidR="00C12447" w:rsidRPr="009A1387" w:rsidRDefault="00C12447" w:rsidP="009A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1387">
              <w:rPr>
                <w:rFonts w:ascii="Times New Roman" w:eastAsia="Times New Roman" w:hAnsi="Times New Roman" w:cs="Times New Roman"/>
              </w:rPr>
              <w:t>совзаимо</w:t>
            </w:r>
            <w:proofErr w:type="spellEnd"/>
            <w:r w:rsidRPr="009A1387">
              <w:rPr>
                <w:rFonts w:ascii="Times New Roman" w:eastAsia="Times New Roman" w:hAnsi="Times New Roman" w:cs="Times New Roman"/>
              </w:rPr>
              <w:t>-действия</w:t>
            </w: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12447" w:rsidRPr="009A1387" w:rsidRDefault="00C12447" w:rsidP="009A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 xml:space="preserve">Универсальные </w:t>
            </w:r>
            <w:r w:rsidRPr="009A1387">
              <w:rPr>
                <w:rFonts w:ascii="Times New Roman" w:eastAsia="Times New Roman" w:hAnsi="Times New Roman" w:cs="Times New Roman"/>
              </w:rPr>
              <w:br/>
              <w:t>учебные действия</w:t>
            </w:r>
          </w:p>
        </w:tc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textDirection w:val="btLr"/>
            <w:vAlign w:val="center"/>
            <w:hideMark/>
          </w:tcPr>
          <w:p w:rsidR="00C12447" w:rsidRPr="009A1387" w:rsidRDefault="00C12447" w:rsidP="007277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Виды</w:t>
            </w:r>
            <w:r w:rsidRPr="009A1387">
              <w:rPr>
                <w:rFonts w:ascii="Times New Roman" w:eastAsia="Times New Roman" w:hAnsi="Times New Roman" w:cs="Times New Roman"/>
              </w:rPr>
              <w:br/>
              <w:t>контроля</w:t>
            </w:r>
          </w:p>
        </w:tc>
      </w:tr>
      <w:tr w:rsidR="00C12447" w:rsidRPr="009A1387" w:rsidTr="009476DF">
        <w:trPr>
          <w:cantSplit/>
          <w:trHeight w:val="29"/>
          <w:tblCellSpacing w:w="0" w:type="dxa"/>
        </w:trPr>
        <w:tc>
          <w:tcPr>
            <w:tcW w:w="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12447" w:rsidRPr="009A1387" w:rsidRDefault="00C12447" w:rsidP="009A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12447" w:rsidRPr="009A1387" w:rsidRDefault="00C12447" w:rsidP="009A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12447" w:rsidRPr="009A1387" w:rsidRDefault="00C12447" w:rsidP="009A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12447" w:rsidRPr="009A1387" w:rsidRDefault="00C12447" w:rsidP="009A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12447" w:rsidRPr="009A1387" w:rsidRDefault="00C12447" w:rsidP="009A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12447" w:rsidRPr="009A1387" w:rsidRDefault="00C12447" w:rsidP="009A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C12447" w:rsidRPr="009A1387" w:rsidRDefault="00C12447" w:rsidP="00727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12447" w:rsidRPr="009A1387" w:rsidTr="009476DF">
        <w:trPr>
          <w:cantSplit/>
          <w:trHeight w:val="1134"/>
          <w:tblCellSpacing w:w="0" w:type="dxa"/>
        </w:trPr>
        <w:tc>
          <w:tcPr>
            <w:tcW w:w="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textDirection w:val="btLr"/>
            <w:hideMark/>
          </w:tcPr>
          <w:p w:rsidR="00C12447" w:rsidRPr="009A1387" w:rsidRDefault="00C12447" w:rsidP="007277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  <w:b/>
                <w:bCs/>
              </w:rPr>
              <w:t>I. Организационный момент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Эмоциональная, психологическая и мотивационная подготовка учащихся к проведению мероприятия. Приветствие команд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Проводит построение. Проверяет</w:t>
            </w:r>
            <w:r w:rsidRPr="009A1387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9A1387">
              <w:rPr>
                <w:rFonts w:ascii="Times New Roman" w:eastAsia="Times New Roman" w:hAnsi="Times New Roman" w:cs="Times New Roman"/>
              </w:rPr>
              <w:t>готовность обучающихся к мероприятию, озвучивает тему и цель, создает эмоциональный настрой на проведение «Весёлых стартов»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 xml:space="preserve">Строятся </w:t>
            </w:r>
            <w:r w:rsidRPr="009A1387">
              <w:rPr>
                <w:rFonts w:ascii="Times New Roman" w:eastAsia="Times New Roman" w:hAnsi="Times New Roman" w:cs="Times New Roman"/>
              </w:rPr>
              <w:br/>
              <w:t xml:space="preserve">в одну шеренгу. Слушают и обсуждают 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Индивидуальная и приветствие команд</w:t>
            </w: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9A1387">
              <w:rPr>
                <w:rFonts w:ascii="Times New Roman" w:eastAsia="Times New Roman" w:hAnsi="Times New Roman" w:cs="Times New Roman"/>
              </w:rPr>
              <w:t xml:space="preserve"> понимают значение знаний для человека и принимают его; имеют желание учиться; положительно отзываются о школе; стремятся хорошо учиться, сориентированы на участие в делах школы; правильно идентифицируют себя с позицией школьника</w:t>
            </w:r>
          </w:p>
        </w:tc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textDirection w:val="btLr"/>
            <w:hideMark/>
          </w:tcPr>
          <w:p w:rsidR="00C12447" w:rsidRPr="009A1387" w:rsidRDefault="00C12447" w:rsidP="007277A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Устные ответы</w:t>
            </w:r>
          </w:p>
        </w:tc>
      </w:tr>
      <w:tr w:rsidR="00C12447" w:rsidRPr="009A1387" w:rsidTr="009476DF">
        <w:trPr>
          <w:cantSplit/>
          <w:trHeight w:val="6034"/>
          <w:tblCellSpacing w:w="0" w:type="dxa"/>
        </w:trPr>
        <w:tc>
          <w:tcPr>
            <w:tcW w:w="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textDirection w:val="btLr"/>
            <w:hideMark/>
          </w:tcPr>
          <w:p w:rsidR="00C12447" w:rsidRPr="009A1387" w:rsidRDefault="00C12447" w:rsidP="007277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  <w:b/>
                <w:bCs/>
              </w:rPr>
              <w:t>II. Актуализация знаний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Выполнение поворотов кругом.</w:t>
            </w: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 xml:space="preserve">Ходьба, бег. </w:t>
            </w: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Дыхательные упражнения.</w:t>
            </w: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Даёт команду: «Направо, налево», «Повороты кругом». Следит за тем, чтобы повороты кругом выполнялись через левое плечо.</w:t>
            </w: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Формулирует задание, контролирует его выполнение.</w:t>
            </w: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Даёт команды на выполнение ходьбы, затем бега.</w:t>
            </w: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 xml:space="preserve">Проводит дыхательную гимнастику. 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 xml:space="preserve">Выполняют повороты на месте по команде «Кругом» </w:t>
            </w:r>
            <w:r w:rsidRPr="009A1387">
              <w:rPr>
                <w:rFonts w:ascii="Times New Roman" w:eastAsia="Times New Roman" w:hAnsi="Times New Roman" w:cs="Times New Roman"/>
                <w:i/>
                <w:iCs/>
              </w:rPr>
              <w:t>(несколько раз)</w:t>
            </w:r>
            <w:r w:rsidRPr="009A138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Выполняют упражнения.</w:t>
            </w: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 xml:space="preserve">Выполняют дыхательные упражнения. 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Фронтальная, индивидуальная.</w:t>
            </w: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Фронтальная.</w:t>
            </w: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Фронтальная.</w:t>
            </w: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9A1387">
              <w:rPr>
                <w:rFonts w:ascii="Times New Roman" w:eastAsia="Times New Roman" w:hAnsi="Times New Roman" w:cs="Times New Roman"/>
              </w:rPr>
              <w:t xml:space="preserve"> проявляют положительные качества личности и управляют своими эмоциями; проявляют дисциплинированность, трудолюбие и упорство в достижении поставленных целей.</w:t>
            </w: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9A1387">
              <w:rPr>
                <w:rFonts w:ascii="Times New Roman" w:eastAsia="Times New Roman" w:hAnsi="Times New Roman" w:cs="Times New Roman"/>
              </w:rPr>
              <w:t xml:space="preserve"> умеют оценивать правильность выполнения действия на уровне адекватной ретроспективной оценки; вносят необходимые коррективы в действие после его завершения на основе его оценки и учета характера сделанных ошибок;</w:t>
            </w:r>
            <w:r w:rsidRPr="009A138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9A1387">
              <w:rPr>
                <w:rFonts w:ascii="Times New Roman" w:eastAsia="Times New Roman" w:hAnsi="Times New Roman" w:cs="Times New Roman"/>
              </w:rPr>
              <w:t>планируют свои действия в соответствии с поставленной задачей; осуществляют пошаговый контроль своих действий, ориентируясь на показ движений учителем.</w:t>
            </w:r>
          </w:p>
        </w:tc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textDirection w:val="btLr"/>
            <w:hideMark/>
          </w:tcPr>
          <w:p w:rsidR="00C12447" w:rsidRPr="009A1387" w:rsidRDefault="00C12447" w:rsidP="007277A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Выполнение действий по инструкции.</w:t>
            </w:r>
          </w:p>
          <w:p w:rsidR="00C12447" w:rsidRPr="009A1387" w:rsidRDefault="00C12447" w:rsidP="007277A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  <w:p w:rsidR="00C12447" w:rsidRPr="009A1387" w:rsidRDefault="00C12447" w:rsidP="007277A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  <w:p w:rsidR="00C12447" w:rsidRPr="009A1387" w:rsidRDefault="00C12447" w:rsidP="007277A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  <w:p w:rsidR="00C12447" w:rsidRPr="009A1387" w:rsidRDefault="00C12447" w:rsidP="007277A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 xml:space="preserve">Выполнение действий </w:t>
            </w:r>
          </w:p>
        </w:tc>
      </w:tr>
      <w:tr w:rsidR="00C12447" w:rsidRPr="009A1387" w:rsidTr="009476DF">
        <w:trPr>
          <w:cantSplit/>
          <w:trHeight w:val="1134"/>
          <w:tblCellSpacing w:w="0" w:type="dxa"/>
        </w:trPr>
        <w:tc>
          <w:tcPr>
            <w:tcW w:w="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Перестроиться в три колонны, проходя через центр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Дает команду: «Через центр марш!», контролирует выполнение задания.</w:t>
            </w:r>
            <w:r w:rsidR="007277AA">
              <w:rPr>
                <w:rFonts w:ascii="Times New Roman" w:eastAsia="Times New Roman" w:hAnsi="Times New Roman" w:cs="Times New Roman"/>
              </w:rPr>
              <w:t xml:space="preserve"> </w:t>
            </w:r>
            <w:r w:rsidRPr="009A1387">
              <w:rPr>
                <w:rFonts w:ascii="Times New Roman" w:eastAsia="Times New Roman" w:hAnsi="Times New Roman" w:cs="Times New Roman"/>
              </w:rPr>
              <w:t>После прохождения через центр коман</w:t>
            </w:r>
            <w:r w:rsidR="007277AA">
              <w:rPr>
                <w:rFonts w:ascii="Times New Roman" w:eastAsia="Times New Roman" w:hAnsi="Times New Roman" w:cs="Times New Roman"/>
              </w:rPr>
              <w:t xml:space="preserve">дует: «Направляющие, на месте», </w:t>
            </w:r>
            <w:r w:rsidRPr="009A1387">
              <w:rPr>
                <w:rFonts w:ascii="Times New Roman" w:eastAsia="Times New Roman" w:hAnsi="Times New Roman" w:cs="Times New Roman"/>
              </w:rPr>
              <w:t>«Повернулись ко мне лицом»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Перестраиваются в три колонны, проходя через центр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Фронтальная</w:t>
            </w: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9A1387">
              <w:rPr>
                <w:rFonts w:ascii="Times New Roman" w:eastAsia="Times New Roman" w:hAnsi="Times New Roman" w:cs="Times New Roman"/>
              </w:rPr>
              <w:t>используют речь для регуляции своего действия; задают вопросы; контролируют действия партнера</w:t>
            </w:r>
          </w:p>
        </w:tc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textDirection w:val="btLr"/>
            <w:hideMark/>
          </w:tcPr>
          <w:p w:rsidR="00C12447" w:rsidRPr="009A1387" w:rsidRDefault="00C12447" w:rsidP="007277A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по инструкции</w:t>
            </w:r>
          </w:p>
        </w:tc>
      </w:tr>
      <w:tr w:rsidR="00C12447" w:rsidRPr="009A1387" w:rsidTr="009476DF">
        <w:trPr>
          <w:cantSplit/>
          <w:trHeight w:val="1134"/>
          <w:tblCellSpacing w:w="0" w:type="dxa"/>
        </w:trPr>
        <w:tc>
          <w:tcPr>
            <w:tcW w:w="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textDirection w:val="btLr"/>
            <w:hideMark/>
          </w:tcPr>
          <w:p w:rsidR="00C12447" w:rsidRPr="009A1387" w:rsidRDefault="00C12447" w:rsidP="007277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  <w:b/>
                <w:bCs/>
              </w:rPr>
              <w:t>III. Основная часть.</w:t>
            </w:r>
          </w:p>
          <w:p w:rsidR="00C12447" w:rsidRPr="009A1387" w:rsidRDefault="00C12447" w:rsidP="007277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  <w:b/>
                <w:bCs/>
              </w:rPr>
              <w:t>«Веселые старты»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Комплекс ОРУ для развития координации движений.</w:t>
            </w: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Эстафета с флажком.</w:t>
            </w:r>
          </w:p>
          <w:p w:rsidR="00C12447" w:rsidRPr="009A1387" w:rsidRDefault="007277AA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 xml:space="preserve"> </w:t>
            </w:r>
            <w:r w:rsidR="00C12447" w:rsidRPr="009A1387">
              <w:rPr>
                <w:rFonts w:ascii="Times New Roman" w:eastAsia="Times New Roman" w:hAnsi="Times New Roman" w:cs="Times New Roman"/>
              </w:rPr>
              <w:t>«Прокати мяч»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12447" w:rsidRPr="009A1387" w:rsidRDefault="009476DF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Подвижные игры с </w:t>
            </w:r>
            <w:r w:rsidR="00C12447" w:rsidRPr="009A1387">
              <w:rPr>
                <w:rFonts w:ascii="Times New Roman" w:eastAsia="Times New Roman" w:hAnsi="Times New Roman" w:cs="Times New Roman"/>
              </w:rPr>
              <w:t>мя</w:t>
            </w:r>
            <w:r w:rsidR="007277AA">
              <w:rPr>
                <w:rFonts w:ascii="Times New Roman" w:eastAsia="Times New Roman" w:hAnsi="Times New Roman" w:cs="Times New Roman"/>
              </w:rPr>
              <w:t>чом «Переправа – бег в обручах»,</w:t>
            </w:r>
          </w:p>
          <w:p w:rsidR="00C12447" w:rsidRPr="009A1387" w:rsidRDefault="009476DF" w:rsidP="007277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«Конвейер</w:t>
            </w:r>
            <w:r w:rsidR="00C12447" w:rsidRPr="009A1387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Проводит комплекс ОРУ. Обес</w:t>
            </w:r>
            <w:r w:rsidR="009476DF">
              <w:rPr>
                <w:rFonts w:ascii="Times New Roman" w:eastAsia="Times New Roman" w:hAnsi="Times New Roman" w:cs="Times New Roman"/>
              </w:rPr>
              <w:t xml:space="preserve">печивает мотивацию выполнения, </w:t>
            </w:r>
            <w:bookmarkStart w:id="0" w:name="_GoBack"/>
            <w:bookmarkEnd w:id="0"/>
            <w:r w:rsidR="009476DF">
              <w:rPr>
                <w:rFonts w:ascii="Times New Roman" w:eastAsia="Times New Roman" w:hAnsi="Times New Roman" w:cs="Times New Roman"/>
              </w:rPr>
              <w:t xml:space="preserve">создаёт </w:t>
            </w:r>
            <w:r w:rsidRPr="009A1387">
              <w:rPr>
                <w:rFonts w:ascii="Times New Roman" w:eastAsia="Times New Roman" w:hAnsi="Times New Roman" w:cs="Times New Roman"/>
              </w:rPr>
              <w:t>эмоциональный настрой.</w:t>
            </w: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Объясняет условия проведения эстафеты.</w:t>
            </w:r>
          </w:p>
          <w:p w:rsidR="00C12447" w:rsidRPr="009A1387" w:rsidRDefault="00C12447" w:rsidP="00947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Объясняет правила и проводит игру. Т.к.</w:t>
            </w:r>
            <w:r w:rsidR="007277AA">
              <w:rPr>
                <w:rFonts w:ascii="Times New Roman" w:eastAsia="Times New Roman" w:hAnsi="Times New Roman" w:cs="Times New Roman"/>
              </w:rPr>
              <w:t xml:space="preserve"> </w:t>
            </w:r>
            <w:r w:rsidRPr="009A1387">
              <w:rPr>
                <w:rFonts w:ascii="Times New Roman" w:eastAsia="Times New Roman" w:hAnsi="Times New Roman" w:cs="Times New Roman"/>
              </w:rPr>
              <w:t>большое количество уча</w:t>
            </w:r>
            <w:r w:rsidR="009476DF">
              <w:rPr>
                <w:rFonts w:ascii="Times New Roman" w:eastAsia="Times New Roman" w:hAnsi="Times New Roman" w:cs="Times New Roman"/>
              </w:rPr>
              <w:t>стников назначает трех водящих. П</w:t>
            </w:r>
            <w:r w:rsidRPr="009A1387">
              <w:rPr>
                <w:rFonts w:ascii="Times New Roman" w:eastAsia="Times New Roman" w:hAnsi="Times New Roman" w:cs="Times New Roman"/>
              </w:rPr>
              <w:t>роводит игру.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 xml:space="preserve">Выполняют упражнения </w:t>
            </w: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Участвуют в эстафете.</w:t>
            </w: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Участвуют в игре.</w:t>
            </w: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Участвуют в игре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447" w:rsidRPr="009A1387" w:rsidRDefault="007277AA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Фронтальная и </w:t>
            </w:r>
            <w:r w:rsidR="00C12447" w:rsidRPr="009A1387">
              <w:rPr>
                <w:rFonts w:ascii="Times New Roman" w:eastAsia="Times New Roman" w:hAnsi="Times New Roman" w:cs="Times New Roman"/>
              </w:rPr>
              <w:t>индивидуальная.</w:t>
            </w:r>
          </w:p>
          <w:p w:rsidR="00C12447" w:rsidRDefault="007277AA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Фронтальная</w:t>
            </w:r>
          </w:p>
          <w:p w:rsidR="007277AA" w:rsidRDefault="007277AA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277AA" w:rsidRPr="009A1387" w:rsidRDefault="007277AA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Фронтальная</w:t>
            </w: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9A1387">
              <w:rPr>
                <w:rFonts w:ascii="Times New Roman" w:eastAsia="Times New Roman" w:hAnsi="Times New Roman" w:cs="Times New Roman"/>
              </w:rPr>
              <w:t>воспринимают и сохраняют учебную задачу, планируют свои действия в соответствии с поставленной задачей; осуществляют пошаговый контроль своих действий, ориентируясь на показ движений учителем.</w:t>
            </w: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9A1387">
              <w:rPr>
                <w:rFonts w:ascii="Times New Roman" w:eastAsia="Times New Roman" w:hAnsi="Times New Roman" w:cs="Times New Roman"/>
              </w:rPr>
              <w:t>умеют</w:t>
            </w:r>
            <w:r w:rsidRPr="009A1387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9A1387">
              <w:rPr>
                <w:rFonts w:ascii="Times New Roman" w:eastAsia="Times New Roman" w:hAnsi="Times New Roman" w:cs="Times New Roman"/>
              </w:rPr>
              <w:t>договариваться и приходить к общему решению в совместной игровой деятельности.</w:t>
            </w: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Умеют</w:t>
            </w:r>
            <w:r w:rsidRPr="009A1387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9A1387">
              <w:rPr>
                <w:rFonts w:ascii="Times New Roman" w:eastAsia="Times New Roman" w:hAnsi="Times New Roman" w:cs="Times New Roman"/>
              </w:rPr>
              <w:t>договариваться и приходить к общему решению в совместной игровой деятельности</w:t>
            </w:r>
          </w:p>
        </w:tc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textDirection w:val="btLr"/>
            <w:hideMark/>
          </w:tcPr>
          <w:p w:rsidR="00C12447" w:rsidRPr="009A1387" w:rsidRDefault="00C12447" w:rsidP="007277A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Осуществление самоконтроля по образцу.</w:t>
            </w:r>
          </w:p>
          <w:p w:rsidR="00C12447" w:rsidRPr="009A1387" w:rsidRDefault="00C12447" w:rsidP="007277A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Выполнение действий по инструкции</w:t>
            </w:r>
          </w:p>
        </w:tc>
      </w:tr>
      <w:tr w:rsidR="00C12447" w:rsidRPr="009A1387" w:rsidTr="009476DF">
        <w:trPr>
          <w:cantSplit/>
          <w:trHeight w:val="1134"/>
          <w:tblCellSpacing w:w="0" w:type="dxa"/>
        </w:trPr>
        <w:tc>
          <w:tcPr>
            <w:tcW w:w="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textDirection w:val="btLr"/>
            <w:hideMark/>
          </w:tcPr>
          <w:p w:rsidR="00C12447" w:rsidRPr="009A1387" w:rsidRDefault="00C12447" w:rsidP="009476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  <w:b/>
                <w:bCs/>
              </w:rPr>
              <w:t>IV. Осмысление и закрепление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447" w:rsidRPr="009A1387" w:rsidRDefault="00C12447" w:rsidP="00947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Подвижная игра «Кто скорей докатит обруч до кеглей»</w:t>
            </w:r>
            <w:r w:rsidRPr="009A1387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9A1387">
              <w:rPr>
                <w:rFonts w:ascii="Times New Roman" w:eastAsia="Times New Roman" w:hAnsi="Times New Roman" w:cs="Times New Roman"/>
              </w:rPr>
              <w:t>Подвижная игра «Змейка»</w:t>
            </w:r>
            <w:r w:rsidRPr="009A1387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Поясняет правила игры, контролирует их выполнение</w:t>
            </w: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Поясняет правила игры, контролирует их выполнение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Участвуют в игре</w:t>
            </w: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Участвуют в игре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9A1387">
              <w:rPr>
                <w:rFonts w:ascii="Times New Roman" w:eastAsia="Times New Roman" w:hAnsi="Times New Roman" w:cs="Times New Roman"/>
              </w:rPr>
              <w:t>воспринимают и сохраняют учебную задачу, планируют свои действия в соответствии с поставленной задачей</w:t>
            </w: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Воспринимают и сохраняют учебную задачу, планируют свои действия в соответствии с поставленной задачей</w:t>
            </w:r>
          </w:p>
        </w:tc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textDirection w:val="btLr"/>
            <w:hideMark/>
          </w:tcPr>
          <w:p w:rsidR="00C12447" w:rsidRPr="009A1387" w:rsidRDefault="00C12447" w:rsidP="007277A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</w:tr>
      <w:tr w:rsidR="00C12447" w:rsidRPr="009A1387" w:rsidTr="009476DF">
        <w:trPr>
          <w:cantSplit/>
          <w:trHeight w:val="2312"/>
          <w:tblCellSpacing w:w="0" w:type="dxa"/>
        </w:trPr>
        <w:tc>
          <w:tcPr>
            <w:tcW w:w="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textDirection w:val="btLr"/>
            <w:hideMark/>
          </w:tcPr>
          <w:p w:rsidR="00C12447" w:rsidRPr="009A1387" w:rsidRDefault="00C12447" w:rsidP="009476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  <w:b/>
                <w:bCs/>
              </w:rPr>
              <w:t>V. Итоги урока</w:t>
            </w:r>
          </w:p>
          <w:p w:rsidR="00C12447" w:rsidRPr="009A1387" w:rsidRDefault="00C12447" w:rsidP="009476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12447" w:rsidRPr="009A1387" w:rsidRDefault="00C12447" w:rsidP="009476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12447" w:rsidRPr="009A1387" w:rsidRDefault="00C12447" w:rsidP="009476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12447" w:rsidRPr="009A1387" w:rsidRDefault="00C12447" w:rsidP="009476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  <w:b/>
                <w:bCs/>
              </w:rPr>
              <w:t>VI.</w:t>
            </w:r>
            <w:r w:rsidRPr="009A1387">
              <w:rPr>
                <w:rFonts w:ascii="Times New Roman" w:eastAsia="Times New Roman" w:hAnsi="Times New Roman" w:cs="Times New Roman"/>
              </w:rPr>
              <w:t xml:space="preserve"> </w:t>
            </w:r>
            <w:r w:rsidRPr="009A1387">
              <w:rPr>
                <w:rFonts w:ascii="Times New Roman" w:eastAsia="Times New Roman" w:hAnsi="Times New Roman" w:cs="Times New Roman"/>
                <w:b/>
                <w:bCs/>
              </w:rPr>
              <w:t>Жюри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Обобщить</w:t>
            </w:r>
            <w:r w:rsidRPr="009A1387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9A1387">
              <w:rPr>
                <w:rFonts w:ascii="Times New Roman" w:eastAsia="Times New Roman" w:hAnsi="Times New Roman" w:cs="Times New Roman"/>
              </w:rPr>
              <w:t xml:space="preserve">полученные на уроке сведения </w:t>
            </w: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12447" w:rsidRPr="009A1387" w:rsidRDefault="00C12447" w:rsidP="009476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Слово членам жюри</w:t>
            </w: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 xml:space="preserve">Проводит беседу </w:t>
            </w:r>
            <w:r w:rsidRPr="009A1387">
              <w:rPr>
                <w:rFonts w:ascii="Times New Roman" w:eastAsia="Times New Roman" w:hAnsi="Times New Roman" w:cs="Times New Roman"/>
              </w:rPr>
              <w:br/>
              <w:t xml:space="preserve">по вопросам: </w:t>
            </w: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 xml:space="preserve">– Какие виды спорта вы знаете? 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Отвечают на вопросы.</w:t>
            </w: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Определяют свое место в итогах «Веселых стартов»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Фронтальная</w:t>
            </w: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9A1387">
              <w:rPr>
                <w:rFonts w:ascii="Times New Roman" w:eastAsia="Times New Roman" w:hAnsi="Times New Roman" w:cs="Times New Roman"/>
              </w:rPr>
              <w:t xml:space="preserve"> понимают значение знаний для человека и принимают его.</w:t>
            </w: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9A1387">
              <w:rPr>
                <w:rFonts w:ascii="Times New Roman" w:eastAsia="Times New Roman" w:hAnsi="Times New Roman" w:cs="Times New Roman"/>
              </w:rPr>
              <w:t>прогнозируют результаты уровня команд</w:t>
            </w:r>
          </w:p>
        </w:tc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textDirection w:val="btLr"/>
          </w:tcPr>
          <w:p w:rsidR="00C12447" w:rsidRPr="009A1387" w:rsidRDefault="009476DF" w:rsidP="007277A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Оценивание учащихся за работу</w:t>
            </w:r>
          </w:p>
        </w:tc>
      </w:tr>
      <w:tr w:rsidR="00C12447" w:rsidRPr="009A1387" w:rsidTr="009476DF">
        <w:trPr>
          <w:cantSplit/>
          <w:trHeight w:val="1134"/>
          <w:tblCellSpacing w:w="0" w:type="dxa"/>
        </w:trPr>
        <w:tc>
          <w:tcPr>
            <w:tcW w:w="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textDirection w:val="btLr"/>
            <w:hideMark/>
          </w:tcPr>
          <w:p w:rsidR="00C12447" w:rsidRPr="009A1387" w:rsidRDefault="00C12447" w:rsidP="009476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  <w:b/>
                <w:bCs/>
              </w:rPr>
              <w:t>VII.</w:t>
            </w:r>
            <w:r w:rsidRPr="009A1387">
              <w:rPr>
                <w:rFonts w:ascii="Times New Roman" w:eastAsia="Times New Roman" w:hAnsi="Times New Roman" w:cs="Times New Roman"/>
              </w:rPr>
              <w:t xml:space="preserve"> </w:t>
            </w:r>
            <w:r w:rsidRPr="009A1387">
              <w:rPr>
                <w:rFonts w:ascii="Times New Roman" w:eastAsia="Times New Roman" w:hAnsi="Times New Roman" w:cs="Times New Roman"/>
                <w:b/>
                <w:bCs/>
              </w:rPr>
              <w:t>Рефлексия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 xml:space="preserve">Поощрение победителей </w:t>
            </w: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Дисциплинированный уход из спортивного зала.</w:t>
            </w: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Вручение грамот, ценных подарков. Дети дисциплинированно уходят из спортивного зала.</w:t>
            </w:r>
          </w:p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 xml:space="preserve">Эмоциональное состояние детей </w:t>
            </w:r>
          </w:p>
        </w:tc>
        <w:tc>
          <w:tcPr>
            <w:tcW w:w="1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1387">
              <w:rPr>
                <w:rFonts w:ascii="Times New Roman" w:eastAsia="Times New Roman" w:hAnsi="Times New Roman" w:cs="Times New Roman"/>
              </w:rPr>
              <w:t>Фронтальная, индивидуальная</w:t>
            </w: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12447" w:rsidRPr="009A1387" w:rsidRDefault="00C12447" w:rsidP="009A13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textDirection w:val="btLr"/>
            <w:hideMark/>
          </w:tcPr>
          <w:p w:rsidR="00C12447" w:rsidRPr="009A1387" w:rsidRDefault="00C12447" w:rsidP="007277A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12447" w:rsidRPr="009A1387" w:rsidRDefault="00C12447" w:rsidP="009A13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12447" w:rsidRPr="009A1387" w:rsidRDefault="00C12447" w:rsidP="009A13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12447" w:rsidRPr="009A1387" w:rsidRDefault="00C12447" w:rsidP="009A13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9222E" w:rsidRPr="009A1387" w:rsidRDefault="0069222E" w:rsidP="009A1387">
      <w:pPr>
        <w:spacing w:after="0"/>
      </w:pPr>
    </w:p>
    <w:sectPr w:rsidR="0069222E" w:rsidRPr="009A1387" w:rsidSect="009476DF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12447"/>
    <w:rsid w:val="0069222E"/>
    <w:rsid w:val="007277AA"/>
    <w:rsid w:val="009476DF"/>
    <w:rsid w:val="009A1387"/>
    <w:rsid w:val="00C1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6033"/>
  <w15:docId w15:val="{804E8A1C-1589-426F-B766-038BF707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2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Методист9</dc:creator>
  <cp:keywords/>
  <dc:description/>
  <cp:lastModifiedBy>Пользователь</cp:lastModifiedBy>
  <cp:revision>4</cp:revision>
  <dcterms:created xsi:type="dcterms:W3CDTF">2017-04-24T14:37:00Z</dcterms:created>
  <dcterms:modified xsi:type="dcterms:W3CDTF">2017-04-24T18:14:00Z</dcterms:modified>
</cp:coreProperties>
</file>